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04B2C" w14:textId="77777777" w:rsidR="001C3AFB" w:rsidRPr="009C4EA8" w:rsidRDefault="001C3AFB" w:rsidP="001C3AFB">
      <w:pPr>
        <w:pStyle w:val="BodyText"/>
        <w:spacing w:before="2"/>
        <w:rPr>
          <w:b/>
          <w:sz w:val="28"/>
        </w:rPr>
      </w:pPr>
    </w:p>
    <w:p w14:paraId="3EF09493" w14:textId="77777777" w:rsidR="001C3AFB" w:rsidRPr="009C4EA8" w:rsidRDefault="001C3AFB" w:rsidP="00001C6F">
      <w:pPr>
        <w:ind w:right="554"/>
        <w:jc w:val="center"/>
        <w:rPr>
          <w:sz w:val="56"/>
        </w:rPr>
      </w:pPr>
      <w:r w:rsidRPr="009C4EA8">
        <w:rPr>
          <w:color w:val="231F20"/>
          <w:spacing w:val="-14"/>
          <w:sz w:val="56"/>
        </w:rPr>
        <w:t>Small</w:t>
      </w:r>
      <w:r w:rsidRPr="009C4EA8">
        <w:rPr>
          <w:color w:val="231F20"/>
          <w:spacing w:val="-25"/>
          <w:sz w:val="56"/>
        </w:rPr>
        <w:t xml:space="preserve"> </w:t>
      </w:r>
      <w:r w:rsidRPr="009C4EA8">
        <w:rPr>
          <w:color w:val="231F20"/>
          <w:spacing w:val="-14"/>
          <w:sz w:val="56"/>
        </w:rPr>
        <w:t>Business</w:t>
      </w:r>
      <w:r w:rsidRPr="009C4EA8">
        <w:rPr>
          <w:color w:val="231F20"/>
          <w:spacing w:val="-24"/>
          <w:sz w:val="56"/>
        </w:rPr>
        <w:t xml:space="preserve"> </w:t>
      </w:r>
      <w:r w:rsidRPr="009C4EA8">
        <w:rPr>
          <w:color w:val="231F20"/>
          <w:spacing w:val="-14"/>
          <w:sz w:val="56"/>
        </w:rPr>
        <w:t>Participation</w:t>
      </w:r>
      <w:r w:rsidRPr="009C4EA8">
        <w:rPr>
          <w:color w:val="231F20"/>
          <w:spacing w:val="-28"/>
          <w:sz w:val="56"/>
        </w:rPr>
        <w:t xml:space="preserve"> </w:t>
      </w:r>
      <w:r w:rsidRPr="009C4EA8">
        <w:rPr>
          <w:color w:val="231F20"/>
          <w:spacing w:val="-14"/>
          <w:sz w:val="56"/>
        </w:rPr>
        <w:t xml:space="preserve">Commitment </w:t>
      </w:r>
      <w:r w:rsidRPr="009C4EA8">
        <w:rPr>
          <w:color w:val="231F20"/>
          <w:spacing w:val="-10"/>
          <w:sz w:val="56"/>
        </w:rPr>
        <w:t>Document</w:t>
      </w:r>
      <w:r w:rsidRPr="009C4EA8">
        <w:rPr>
          <w:color w:val="231F20"/>
          <w:spacing w:val="-21"/>
          <w:sz w:val="56"/>
        </w:rPr>
        <w:t xml:space="preserve"> </w:t>
      </w:r>
      <w:r w:rsidRPr="009C4EA8">
        <w:rPr>
          <w:color w:val="231F20"/>
          <w:spacing w:val="-10"/>
          <w:sz w:val="56"/>
        </w:rPr>
        <w:t>(SBPCD)</w:t>
      </w:r>
      <w:r w:rsidRPr="009C4EA8">
        <w:rPr>
          <w:color w:val="231F20"/>
          <w:spacing w:val="-21"/>
          <w:sz w:val="56"/>
        </w:rPr>
        <w:t xml:space="preserve"> </w:t>
      </w:r>
      <w:r w:rsidRPr="009C4EA8">
        <w:rPr>
          <w:color w:val="231F20"/>
          <w:spacing w:val="-10"/>
          <w:sz w:val="56"/>
        </w:rPr>
        <w:t>Template</w:t>
      </w:r>
    </w:p>
    <w:p w14:paraId="2E80B115" w14:textId="77777777" w:rsidR="001C3AFB" w:rsidRPr="009C4EA8" w:rsidRDefault="001C3AFB" w:rsidP="00001C6F">
      <w:pPr>
        <w:pStyle w:val="Heading2"/>
        <w:numPr>
          <w:ilvl w:val="0"/>
          <w:numId w:val="3"/>
        </w:numPr>
        <w:tabs>
          <w:tab w:val="left" w:pos="1351"/>
        </w:tabs>
        <w:spacing w:before="274" w:line="275" w:lineRule="exact"/>
        <w:ind w:left="996" w:hanging="420"/>
        <w:rPr>
          <w:color w:val="231F20"/>
        </w:rPr>
      </w:pPr>
      <w:r w:rsidRPr="009C4EA8">
        <w:rPr>
          <w:color w:val="231F20"/>
        </w:rPr>
        <w:t xml:space="preserve">Prime Contractor </w:t>
      </w:r>
      <w:r w:rsidRPr="009C4EA8">
        <w:rPr>
          <w:color w:val="231F20"/>
          <w:spacing w:val="-4"/>
        </w:rPr>
        <w:t>Size:</w:t>
      </w:r>
    </w:p>
    <w:p w14:paraId="1A1638C4" w14:textId="77777777" w:rsidR="001C3AFB" w:rsidRPr="009C4EA8" w:rsidRDefault="001C3AFB" w:rsidP="00001C6F">
      <w:pPr>
        <w:spacing w:line="252" w:lineRule="exact"/>
        <w:ind w:left="936"/>
        <w:rPr>
          <w:i/>
        </w:rPr>
      </w:pPr>
      <w:r w:rsidRPr="009C4EA8">
        <w:rPr>
          <w:i/>
          <w:color w:val="231F20"/>
        </w:rPr>
        <w:t>Indicate</w:t>
      </w:r>
      <w:r w:rsidRPr="009C4EA8">
        <w:rPr>
          <w:i/>
          <w:color w:val="231F20"/>
          <w:spacing w:val="-6"/>
        </w:rPr>
        <w:t xml:space="preserve"> </w:t>
      </w:r>
      <w:r w:rsidRPr="009C4EA8">
        <w:rPr>
          <w:i/>
          <w:color w:val="231F20"/>
        </w:rPr>
        <w:t>the</w:t>
      </w:r>
      <w:r w:rsidRPr="009C4EA8">
        <w:rPr>
          <w:i/>
          <w:color w:val="231F20"/>
          <w:spacing w:val="-3"/>
        </w:rPr>
        <w:t xml:space="preserve"> </w:t>
      </w:r>
      <w:r w:rsidRPr="009C4EA8">
        <w:rPr>
          <w:i/>
          <w:color w:val="231F20"/>
        </w:rPr>
        <w:t>applicable</w:t>
      </w:r>
      <w:r w:rsidRPr="009C4EA8">
        <w:rPr>
          <w:i/>
          <w:color w:val="231F20"/>
          <w:spacing w:val="-4"/>
        </w:rPr>
        <w:t xml:space="preserve"> </w:t>
      </w:r>
      <w:r w:rsidRPr="009C4EA8">
        <w:rPr>
          <w:i/>
          <w:color w:val="231F20"/>
        </w:rPr>
        <w:t>size</w:t>
      </w:r>
      <w:r w:rsidRPr="009C4EA8">
        <w:rPr>
          <w:i/>
          <w:color w:val="231F20"/>
          <w:spacing w:val="-5"/>
        </w:rPr>
        <w:t xml:space="preserve"> </w:t>
      </w:r>
      <w:r w:rsidRPr="009C4EA8">
        <w:rPr>
          <w:i/>
          <w:color w:val="231F20"/>
        </w:rPr>
        <w:t>and</w:t>
      </w:r>
      <w:r w:rsidRPr="009C4EA8">
        <w:rPr>
          <w:i/>
          <w:color w:val="231F20"/>
          <w:spacing w:val="-3"/>
        </w:rPr>
        <w:t xml:space="preserve"> </w:t>
      </w:r>
      <w:r w:rsidRPr="009C4EA8">
        <w:rPr>
          <w:i/>
          <w:color w:val="231F20"/>
        </w:rPr>
        <w:t>socioeconomic</w:t>
      </w:r>
      <w:r w:rsidRPr="009C4EA8">
        <w:rPr>
          <w:i/>
          <w:color w:val="231F20"/>
          <w:spacing w:val="-4"/>
        </w:rPr>
        <w:t xml:space="preserve"> </w:t>
      </w:r>
      <w:r w:rsidRPr="009C4EA8">
        <w:rPr>
          <w:i/>
          <w:color w:val="231F20"/>
        </w:rPr>
        <w:t>categories</w:t>
      </w:r>
      <w:r w:rsidRPr="009C4EA8">
        <w:rPr>
          <w:i/>
          <w:color w:val="231F20"/>
          <w:spacing w:val="-3"/>
        </w:rPr>
        <w:t xml:space="preserve"> </w:t>
      </w:r>
      <w:r w:rsidRPr="009C4EA8">
        <w:rPr>
          <w:i/>
          <w:color w:val="231F20"/>
        </w:rPr>
        <w:t>--</w:t>
      </w:r>
      <w:r w:rsidRPr="009C4EA8">
        <w:rPr>
          <w:i/>
          <w:color w:val="231F20"/>
          <w:spacing w:val="-3"/>
        </w:rPr>
        <w:t xml:space="preserve"> </w:t>
      </w:r>
      <w:r w:rsidRPr="009C4EA8">
        <w:rPr>
          <w:i/>
          <w:color w:val="231F20"/>
        </w:rPr>
        <w:t>all</w:t>
      </w:r>
      <w:r w:rsidRPr="009C4EA8">
        <w:rPr>
          <w:i/>
          <w:color w:val="231F20"/>
          <w:spacing w:val="-3"/>
        </w:rPr>
        <w:t xml:space="preserve"> </w:t>
      </w:r>
      <w:r w:rsidRPr="009C4EA8">
        <w:rPr>
          <w:i/>
          <w:color w:val="231F20"/>
        </w:rPr>
        <w:t>that</w:t>
      </w:r>
      <w:r w:rsidRPr="009C4EA8">
        <w:rPr>
          <w:i/>
          <w:color w:val="231F20"/>
          <w:spacing w:val="-6"/>
        </w:rPr>
        <w:t xml:space="preserve"> </w:t>
      </w:r>
      <w:r w:rsidRPr="009C4EA8">
        <w:rPr>
          <w:i/>
          <w:color w:val="231F20"/>
          <w:spacing w:val="-2"/>
        </w:rPr>
        <w:t>apply:</w:t>
      </w:r>
    </w:p>
    <w:p w14:paraId="618C6B47" w14:textId="77777777" w:rsidR="001C3AFB" w:rsidRPr="009C4EA8" w:rsidRDefault="001C3AFB" w:rsidP="00001C6F">
      <w:pPr>
        <w:pStyle w:val="BodyText"/>
        <w:rPr>
          <w:i/>
          <w:sz w:val="24"/>
        </w:rPr>
      </w:pPr>
    </w:p>
    <w:p w14:paraId="62FC65D9" w14:textId="77777777" w:rsidR="001C3AFB" w:rsidRPr="009C4EA8" w:rsidRDefault="001C3AFB" w:rsidP="5517A134">
      <w:pPr>
        <w:ind w:left="1025" w:right="6030"/>
        <w:rPr>
          <w:sz w:val="24"/>
          <w:szCs w:val="24"/>
        </w:rPr>
      </w:pPr>
      <w:r w:rsidRPr="5517A134">
        <w:rPr>
          <w:color w:val="231F20"/>
          <w:sz w:val="24"/>
          <w:szCs w:val="24"/>
        </w:rPr>
        <w:t>{</w:t>
      </w:r>
      <w:r w:rsidRPr="5517A134">
        <w:rPr>
          <w:color w:val="231F20"/>
          <w:spacing w:val="40"/>
          <w:sz w:val="24"/>
          <w:szCs w:val="24"/>
        </w:rPr>
        <w:t xml:space="preserve"> </w:t>
      </w:r>
      <w:r w:rsidRPr="5517A134">
        <w:rPr>
          <w:color w:val="231F20"/>
          <w:sz w:val="24"/>
          <w:szCs w:val="24"/>
        </w:rPr>
        <w:t>}</w:t>
      </w:r>
      <w:r w:rsidRPr="5517A134">
        <w:rPr>
          <w:color w:val="231F20"/>
          <w:spacing w:val="-7"/>
          <w:sz w:val="24"/>
          <w:szCs w:val="24"/>
        </w:rPr>
        <w:t xml:space="preserve"> </w:t>
      </w:r>
      <w:r w:rsidRPr="5517A134">
        <w:rPr>
          <w:color w:val="231F20"/>
          <w:sz w:val="24"/>
          <w:szCs w:val="24"/>
        </w:rPr>
        <w:t>Other</w:t>
      </w:r>
      <w:r w:rsidRPr="5517A134">
        <w:rPr>
          <w:color w:val="231F20"/>
          <w:spacing w:val="-7"/>
          <w:sz w:val="24"/>
          <w:szCs w:val="24"/>
        </w:rPr>
        <w:t xml:space="preserve"> </w:t>
      </w:r>
      <w:r w:rsidRPr="5517A134">
        <w:rPr>
          <w:color w:val="231F20"/>
          <w:sz w:val="24"/>
          <w:szCs w:val="24"/>
        </w:rPr>
        <w:t>than</w:t>
      </w:r>
      <w:r w:rsidRPr="5517A134">
        <w:rPr>
          <w:color w:val="231F20"/>
          <w:spacing w:val="-7"/>
          <w:sz w:val="24"/>
          <w:szCs w:val="24"/>
        </w:rPr>
        <w:t xml:space="preserve"> </w:t>
      </w:r>
      <w:r w:rsidRPr="5517A134">
        <w:rPr>
          <w:color w:val="231F20"/>
          <w:sz w:val="24"/>
          <w:szCs w:val="24"/>
        </w:rPr>
        <w:t>Small</w:t>
      </w:r>
      <w:r w:rsidRPr="5517A134">
        <w:rPr>
          <w:color w:val="231F20"/>
          <w:spacing w:val="-7"/>
          <w:sz w:val="24"/>
          <w:szCs w:val="24"/>
        </w:rPr>
        <w:t xml:space="preserve"> </w:t>
      </w:r>
      <w:r w:rsidRPr="5517A134">
        <w:rPr>
          <w:color w:val="231F20"/>
          <w:sz w:val="24"/>
          <w:szCs w:val="24"/>
        </w:rPr>
        <w:t xml:space="preserve">Business </w:t>
      </w:r>
      <w:r w:rsidRPr="5517A134">
        <w:rPr>
          <w:color w:val="231F20"/>
          <w:spacing w:val="-6"/>
          <w:sz w:val="24"/>
          <w:szCs w:val="24"/>
        </w:rPr>
        <w:t>or</w:t>
      </w:r>
    </w:p>
    <w:p w14:paraId="07DC149F" w14:textId="77777777" w:rsidR="001C3AFB" w:rsidRPr="009C4EA8" w:rsidRDefault="001C3AFB" w:rsidP="00001C6F">
      <w:pPr>
        <w:ind w:left="1025"/>
        <w:rPr>
          <w:sz w:val="24"/>
        </w:rPr>
      </w:pPr>
      <w:r w:rsidRPr="009C4EA8">
        <w:rPr>
          <w:color w:val="231F20"/>
          <w:sz w:val="24"/>
        </w:rPr>
        <w:t>{</w:t>
      </w:r>
      <w:r w:rsidRPr="009C4EA8">
        <w:rPr>
          <w:color w:val="231F20"/>
          <w:spacing w:val="50"/>
          <w:sz w:val="24"/>
        </w:rPr>
        <w:t xml:space="preserve"> </w:t>
      </w:r>
      <w:r w:rsidRPr="009C4EA8">
        <w:rPr>
          <w:color w:val="231F20"/>
          <w:sz w:val="24"/>
        </w:rPr>
        <w:t>}</w:t>
      </w:r>
      <w:r w:rsidRPr="009C4EA8">
        <w:rPr>
          <w:color w:val="231F20"/>
          <w:spacing w:val="-4"/>
          <w:sz w:val="24"/>
        </w:rPr>
        <w:t xml:space="preserve"> </w:t>
      </w:r>
      <w:r w:rsidRPr="009C4EA8">
        <w:rPr>
          <w:color w:val="231F20"/>
          <w:sz w:val="24"/>
        </w:rPr>
        <w:t>Small</w:t>
      </w:r>
      <w:r w:rsidRPr="009C4EA8">
        <w:rPr>
          <w:color w:val="231F20"/>
          <w:spacing w:val="-4"/>
          <w:sz w:val="24"/>
        </w:rPr>
        <w:t xml:space="preserve"> </w:t>
      </w:r>
      <w:r w:rsidRPr="009C4EA8">
        <w:rPr>
          <w:color w:val="231F20"/>
          <w:sz w:val="24"/>
        </w:rPr>
        <w:t>Business</w:t>
      </w:r>
      <w:r w:rsidRPr="009C4EA8">
        <w:rPr>
          <w:color w:val="231F20"/>
          <w:spacing w:val="-4"/>
          <w:sz w:val="24"/>
        </w:rPr>
        <w:t xml:space="preserve"> </w:t>
      </w:r>
      <w:r w:rsidRPr="009C4EA8">
        <w:rPr>
          <w:color w:val="231F20"/>
          <w:sz w:val="24"/>
        </w:rPr>
        <w:t>also</w:t>
      </w:r>
      <w:r w:rsidRPr="009C4EA8">
        <w:rPr>
          <w:color w:val="231F20"/>
          <w:spacing w:val="-4"/>
          <w:sz w:val="24"/>
        </w:rPr>
        <w:t xml:space="preserve"> </w:t>
      </w:r>
      <w:r w:rsidRPr="009C4EA8">
        <w:rPr>
          <w:color w:val="231F20"/>
          <w:sz w:val="24"/>
        </w:rPr>
        <w:t>categorized</w:t>
      </w:r>
      <w:r w:rsidRPr="009C4EA8">
        <w:rPr>
          <w:color w:val="231F20"/>
          <w:spacing w:val="-4"/>
          <w:sz w:val="24"/>
        </w:rPr>
        <w:t xml:space="preserve"> </w:t>
      </w:r>
      <w:r w:rsidRPr="009C4EA8">
        <w:rPr>
          <w:color w:val="231F20"/>
          <w:sz w:val="24"/>
        </w:rPr>
        <w:t>as</w:t>
      </w:r>
      <w:r w:rsidRPr="009C4EA8">
        <w:rPr>
          <w:color w:val="231F20"/>
          <w:spacing w:val="-1"/>
          <w:sz w:val="24"/>
        </w:rPr>
        <w:t xml:space="preserve"> </w:t>
      </w:r>
      <w:r w:rsidRPr="009C4EA8">
        <w:rPr>
          <w:color w:val="231F20"/>
          <w:spacing w:val="-10"/>
          <w:sz w:val="24"/>
        </w:rPr>
        <w:t>a</w:t>
      </w:r>
    </w:p>
    <w:p w14:paraId="210FC29F" w14:textId="77777777" w:rsidR="001C3AFB" w:rsidRPr="009C4EA8" w:rsidRDefault="001C3AFB" w:rsidP="00001C6F">
      <w:pPr>
        <w:ind w:left="1745"/>
        <w:rPr>
          <w:sz w:val="24"/>
        </w:rPr>
      </w:pPr>
      <w:r w:rsidRPr="009C4EA8">
        <w:rPr>
          <w:color w:val="231F20"/>
          <w:sz w:val="24"/>
        </w:rPr>
        <w:t>{</w:t>
      </w:r>
      <w:r w:rsidRPr="009C4EA8">
        <w:rPr>
          <w:color w:val="231F20"/>
          <w:spacing w:val="59"/>
          <w:sz w:val="24"/>
        </w:rPr>
        <w:t xml:space="preserve"> </w:t>
      </w:r>
      <w:r w:rsidRPr="009C4EA8">
        <w:rPr>
          <w:color w:val="231F20"/>
          <w:sz w:val="24"/>
        </w:rPr>
        <w:t>} Small</w:t>
      </w:r>
      <w:r w:rsidRPr="009C4EA8">
        <w:rPr>
          <w:color w:val="231F20"/>
          <w:spacing w:val="-1"/>
          <w:sz w:val="24"/>
        </w:rPr>
        <w:t xml:space="preserve"> </w:t>
      </w:r>
      <w:r w:rsidRPr="009C4EA8">
        <w:rPr>
          <w:color w:val="231F20"/>
          <w:sz w:val="24"/>
        </w:rPr>
        <w:t xml:space="preserve">Disadvantaged Business </w:t>
      </w:r>
      <w:r w:rsidRPr="009C4EA8">
        <w:rPr>
          <w:color w:val="231F20"/>
          <w:spacing w:val="-4"/>
          <w:sz w:val="24"/>
        </w:rPr>
        <w:t>(SDB)</w:t>
      </w:r>
    </w:p>
    <w:p w14:paraId="74AA23B4" w14:textId="77777777" w:rsidR="001C3AFB" w:rsidRPr="009C4EA8" w:rsidRDefault="001C3AFB" w:rsidP="00001C6F">
      <w:pPr>
        <w:ind w:left="1745"/>
        <w:rPr>
          <w:sz w:val="24"/>
        </w:rPr>
      </w:pPr>
      <w:r w:rsidRPr="009C4EA8">
        <w:rPr>
          <w:color w:val="231F20"/>
          <w:sz w:val="24"/>
        </w:rPr>
        <w:t>{</w:t>
      </w:r>
      <w:r w:rsidRPr="009C4EA8">
        <w:rPr>
          <w:color w:val="231F20"/>
          <w:spacing w:val="53"/>
          <w:sz w:val="24"/>
        </w:rPr>
        <w:t xml:space="preserve"> </w:t>
      </w:r>
      <w:r w:rsidRPr="009C4EA8">
        <w:rPr>
          <w:color w:val="231F20"/>
          <w:sz w:val="24"/>
        </w:rPr>
        <w:t>}</w:t>
      </w:r>
      <w:r w:rsidRPr="009C4EA8">
        <w:rPr>
          <w:color w:val="231F20"/>
          <w:spacing w:val="-3"/>
          <w:sz w:val="24"/>
        </w:rPr>
        <w:t xml:space="preserve"> </w:t>
      </w:r>
      <w:r w:rsidRPr="009C4EA8">
        <w:rPr>
          <w:color w:val="231F20"/>
          <w:sz w:val="24"/>
        </w:rPr>
        <w:t>Woman-Owned</w:t>
      </w:r>
      <w:r w:rsidRPr="009C4EA8">
        <w:rPr>
          <w:color w:val="231F20"/>
          <w:spacing w:val="-4"/>
          <w:sz w:val="24"/>
        </w:rPr>
        <w:t xml:space="preserve"> </w:t>
      </w:r>
      <w:r w:rsidRPr="009C4EA8">
        <w:rPr>
          <w:color w:val="231F20"/>
          <w:sz w:val="24"/>
        </w:rPr>
        <w:t>Small</w:t>
      </w:r>
      <w:r w:rsidRPr="009C4EA8">
        <w:rPr>
          <w:color w:val="231F20"/>
          <w:spacing w:val="-3"/>
          <w:sz w:val="24"/>
        </w:rPr>
        <w:t xml:space="preserve"> </w:t>
      </w:r>
      <w:r w:rsidRPr="009C4EA8">
        <w:rPr>
          <w:color w:val="231F20"/>
          <w:sz w:val="24"/>
        </w:rPr>
        <w:t>Business</w:t>
      </w:r>
      <w:r w:rsidRPr="009C4EA8">
        <w:rPr>
          <w:color w:val="231F20"/>
          <w:spacing w:val="-3"/>
          <w:sz w:val="24"/>
        </w:rPr>
        <w:t xml:space="preserve"> </w:t>
      </w:r>
      <w:r w:rsidRPr="009C4EA8">
        <w:rPr>
          <w:color w:val="231F20"/>
          <w:spacing w:val="-2"/>
          <w:sz w:val="24"/>
        </w:rPr>
        <w:t>(WOSB)</w:t>
      </w:r>
    </w:p>
    <w:p w14:paraId="3E289758" w14:textId="77777777" w:rsidR="001C3AFB" w:rsidRPr="009C4EA8" w:rsidRDefault="001C3AFB" w:rsidP="00001C6F">
      <w:pPr>
        <w:ind w:left="1745"/>
        <w:rPr>
          <w:sz w:val="24"/>
        </w:rPr>
      </w:pPr>
      <w:r w:rsidRPr="009C4EA8">
        <w:rPr>
          <w:color w:val="231F20"/>
          <w:sz w:val="24"/>
        </w:rPr>
        <w:t>{</w:t>
      </w:r>
      <w:r w:rsidRPr="009C4EA8">
        <w:rPr>
          <w:color w:val="231F20"/>
          <w:spacing w:val="59"/>
          <w:sz w:val="24"/>
        </w:rPr>
        <w:t xml:space="preserve"> </w:t>
      </w:r>
      <w:r w:rsidRPr="009C4EA8">
        <w:rPr>
          <w:color w:val="231F20"/>
          <w:sz w:val="24"/>
        </w:rPr>
        <w:t>} Historically</w:t>
      </w:r>
      <w:r w:rsidRPr="009C4EA8">
        <w:rPr>
          <w:color w:val="231F20"/>
          <w:spacing w:val="-5"/>
          <w:sz w:val="24"/>
        </w:rPr>
        <w:t xml:space="preserve"> </w:t>
      </w:r>
      <w:r w:rsidRPr="009C4EA8">
        <w:rPr>
          <w:color w:val="231F20"/>
          <w:sz w:val="24"/>
        </w:rPr>
        <w:t>Underutilized</w:t>
      </w:r>
      <w:r w:rsidRPr="009C4EA8">
        <w:rPr>
          <w:color w:val="231F20"/>
          <w:spacing w:val="-1"/>
          <w:sz w:val="24"/>
        </w:rPr>
        <w:t xml:space="preserve"> </w:t>
      </w:r>
      <w:r w:rsidRPr="009C4EA8">
        <w:rPr>
          <w:color w:val="231F20"/>
          <w:sz w:val="24"/>
        </w:rPr>
        <w:t>Business Zone</w:t>
      </w:r>
      <w:r w:rsidRPr="009C4EA8">
        <w:rPr>
          <w:color w:val="231F20"/>
          <w:spacing w:val="2"/>
          <w:sz w:val="24"/>
        </w:rPr>
        <w:t xml:space="preserve"> </w:t>
      </w:r>
      <w:r w:rsidRPr="009C4EA8">
        <w:rPr>
          <w:color w:val="231F20"/>
          <w:sz w:val="24"/>
        </w:rPr>
        <w:t xml:space="preserve">(HUBZone) Small </w:t>
      </w:r>
      <w:r w:rsidRPr="009C4EA8">
        <w:rPr>
          <w:color w:val="231F20"/>
          <w:spacing w:val="-2"/>
          <w:sz w:val="24"/>
        </w:rPr>
        <w:t>Business</w:t>
      </w:r>
    </w:p>
    <w:p w14:paraId="3642D4A0" w14:textId="77777777" w:rsidR="001C3AFB" w:rsidRPr="009C4EA8" w:rsidRDefault="001C3AFB" w:rsidP="25C77B27">
      <w:pPr>
        <w:spacing w:before="1"/>
        <w:ind w:left="1745"/>
        <w:rPr>
          <w:sz w:val="24"/>
          <w:szCs w:val="24"/>
        </w:rPr>
      </w:pPr>
      <w:r w:rsidRPr="25C77B27">
        <w:rPr>
          <w:color w:val="231F20"/>
          <w:sz w:val="24"/>
          <w:szCs w:val="24"/>
        </w:rPr>
        <w:t>{</w:t>
      </w:r>
      <w:r w:rsidRPr="25C77B27">
        <w:rPr>
          <w:color w:val="231F20"/>
          <w:spacing w:val="50"/>
          <w:sz w:val="24"/>
          <w:szCs w:val="24"/>
        </w:rPr>
        <w:t xml:space="preserve"> </w:t>
      </w:r>
      <w:r w:rsidRPr="25C77B27">
        <w:rPr>
          <w:color w:val="231F20"/>
          <w:sz w:val="24"/>
          <w:szCs w:val="24"/>
        </w:rPr>
        <w:t>}</w:t>
      </w:r>
      <w:r w:rsidRPr="25C77B27">
        <w:rPr>
          <w:color w:val="231F20"/>
          <w:spacing w:val="-4"/>
          <w:sz w:val="24"/>
          <w:szCs w:val="24"/>
        </w:rPr>
        <w:t xml:space="preserve"> </w:t>
      </w:r>
      <w:proofErr w:type="gramStart"/>
      <w:r w:rsidRPr="25C77B27">
        <w:rPr>
          <w:color w:val="231F20"/>
          <w:sz w:val="24"/>
          <w:szCs w:val="24"/>
        </w:rPr>
        <w:t>Service</w:t>
      </w:r>
      <w:r w:rsidRPr="25C77B27">
        <w:rPr>
          <w:color w:val="231F20"/>
          <w:spacing w:val="-4"/>
          <w:sz w:val="24"/>
          <w:szCs w:val="24"/>
        </w:rPr>
        <w:t xml:space="preserve"> </w:t>
      </w:r>
      <w:r w:rsidRPr="25C77B27">
        <w:rPr>
          <w:color w:val="231F20"/>
          <w:sz w:val="24"/>
          <w:szCs w:val="24"/>
        </w:rPr>
        <w:t>Disabled</w:t>
      </w:r>
      <w:proofErr w:type="gramEnd"/>
      <w:r w:rsidRPr="25C77B27">
        <w:rPr>
          <w:color w:val="231F20"/>
          <w:spacing w:val="-3"/>
          <w:sz w:val="24"/>
          <w:szCs w:val="24"/>
        </w:rPr>
        <w:t xml:space="preserve"> </w:t>
      </w:r>
      <w:r w:rsidRPr="25C77B27">
        <w:rPr>
          <w:color w:val="231F20"/>
          <w:sz w:val="24"/>
          <w:szCs w:val="24"/>
        </w:rPr>
        <w:t>Veteran</w:t>
      </w:r>
      <w:r w:rsidRPr="25C77B27">
        <w:rPr>
          <w:color w:val="231F20"/>
          <w:spacing w:val="-4"/>
          <w:sz w:val="24"/>
          <w:szCs w:val="24"/>
        </w:rPr>
        <w:t xml:space="preserve"> </w:t>
      </w:r>
      <w:r w:rsidRPr="25C77B27">
        <w:rPr>
          <w:color w:val="231F20"/>
          <w:sz w:val="24"/>
          <w:szCs w:val="24"/>
        </w:rPr>
        <w:t>Owned</w:t>
      </w:r>
      <w:r w:rsidRPr="25C77B27">
        <w:rPr>
          <w:color w:val="231F20"/>
          <w:spacing w:val="-4"/>
          <w:sz w:val="24"/>
          <w:szCs w:val="24"/>
        </w:rPr>
        <w:t xml:space="preserve"> </w:t>
      </w:r>
      <w:r w:rsidRPr="25C77B27">
        <w:rPr>
          <w:color w:val="231F20"/>
          <w:sz w:val="24"/>
          <w:szCs w:val="24"/>
        </w:rPr>
        <w:t>Small</w:t>
      </w:r>
      <w:r w:rsidRPr="25C77B27">
        <w:rPr>
          <w:color w:val="231F20"/>
          <w:spacing w:val="-4"/>
          <w:sz w:val="24"/>
          <w:szCs w:val="24"/>
        </w:rPr>
        <w:t xml:space="preserve"> </w:t>
      </w:r>
      <w:r w:rsidRPr="25C77B27">
        <w:rPr>
          <w:color w:val="231F20"/>
          <w:sz w:val="24"/>
          <w:szCs w:val="24"/>
        </w:rPr>
        <w:t>Business</w:t>
      </w:r>
      <w:r w:rsidRPr="25C77B27">
        <w:rPr>
          <w:color w:val="231F20"/>
          <w:spacing w:val="-4"/>
          <w:sz w:val="24"/>
          <w:szCs w:val="24"/>
        </w:rPr>
        <w:t xml:space="preserve"> </w:t>
      </w:r>
      <w:r w:rsidRPr="25C77B27">
        <w:rPr>
          <w:color w:val="231F20"/>
          <w:spacing w:val="-2"/>
          <w:sz w:val="24"/>
          <w:szCs w:val="24"/>
        </w:rPr>
        <w:t>(SDVOSB)</w:t>
      </w:r>
    </w:p>
    <w:p w14:paraId="46D02175" w14:textId="17470DFA" w:rsidR="50E7636E" w:rsidRDefault="50E7636E" w:rsidP="25C77B27">
      <w:pPr>
        <w:spacing w:before="1"/>
        <w:ind w:left="1745"/>
        <w:rPr>
          <w:color w:val="231F20"/>
          <w:sz w:val="24"/>
          <w:szCs w:val="24"/>
        </w:rPr>
      </w:pPr>
      <w:r w:rsidRPr="25C77B27">
        <w:rPr>
          <w:color w:val="231F20"/>
          <w:sz w:val="24"/>
          <w:szCs w:val="24"/>
        </w:rPr>
        <w:t>{ } Veteran-Owned Small Business</w:t>
      </w:r>
    </w:p>
    <w:p w14:paraId="3CE3C6CE" w14:textId="77777777" w:rsidR="001C3AFB" w:rsidRPr="009C4EA8" w:rsidRDefault="001C3AFB" w:rsidP="00001C6F">
      <w:pPr>
        <w:pStyle w:val="BodyText"/>
        <w:spacing w:before="4"/>
        <w:rPr>
          <w:sz w:val="24"/>
        </w:rPr>
      </w:pPr>
    </w:p>
    <w:p w14:paraId="479F0227" w14:textId="77777777" w:rsidR="001C3AFB" w:rsidRPr="009C4EA8" w:rsidRDefault="001C3AFB" w:rsidP="00001C6F">
      <w:pPr>
        <w:pStyle w:val="Heading2"/>
        <w:numPr>
          <w:ilvl w:val="0"/>
          <w:numId w:val="3"/>
        </w:numPr>
        <w:tabs>
          <w:tab w:val="left" w:pos="1291"/>
        </w:tabs>
        <w:ind w:left="936" w:hanging="360"/>
        <w:rPr>
          <w:i w:val="0"/>
          <w:color w:val="231F20"/>
        </w:rPr>
      </w:pPr>
      <w:r w:rsidRPr="009C4EA8">
        <w:rPr>
          <w:color w:val="231F20"/>
        </w:rPr>
        <w:t>Small</w:t>
      </w:r>
      <w:r w:rsidRPr="009C4EA8">
        <w:rPr>
          <w:color w:val="231F20"/>
          <w:spacing w:val="-2"/>
        </w:rPr>
        <w:t xml:space="preserve"> </w:t>
      </w:r>
      <w:r w:rsidRPr="009C4EA8">
        <w:rPr>
          <w:color w:val="231F20"/>
        </w:rPr>
        <w:t>Business</w:t>
      </w:r>
      <w:r w:rsidRPr="009C4EA8">
        <w:rPr>
          <w:color w:val="231F20"/>
          <w:spacing w:val="-1"/>
        </w:rPr>
        <w:t xml:space="preserve"> </w:t>
      </w:r>
      <w:r w:rsidRPr="009C4EA8">
        <w:rPr>
          <w:color w:val="231F20"/>
        </w:rPr>
        <w:t>Participants</w:t>
      </w:r>
      <w:r w:rsidRPr="009C4EA8">
        <w:rPr>
          <w:color w:val="231F20"/>
          <w:spacing w:val="-1"/>
        </w:rPr>
        <w:t xml:space="preserve"> </w:t>
      </w:r>
      <w:r w:rsidRPr="009C4EA8">
        <w:rPr>
          <w:color w:val="231F20"/>
          <w:spacing w:val="-10"/>
        </w:rPr>
        <w:t>*</w:t>
      </w:r>
    </w:p>
    <w:p w14:paraId="3A2270F4" w14:textId="1C4353E9" w:rsidR="001C3AFB" w:rsidRPr="009C4EA8" w:rsidRDefault="001C3AFB" w:rsidP="00001C6F">
      <w:pPr>
        <w:spacing w:line="242" w:lineRule="auto"/>
        <w:ind w:left="576" w:right="990" w:firstLine="480"/>
        <w:rPr>
          <w:i/>
        </w:rPr>
      </w:pPr>
      <w:r w:rsidRPr="00C47F33">
        <w:rPr>
          <w:i/>
          <w:color w:val="231F20"/>
          <w:sz w:val="24"/>
        </w:rPr>
        <w:t>*</w:t>
      </w:r>
      <w:r w:rsidRPr="00C47F33">
        <w:rPr>
          <w:i/>
          <w:color w:val="231F20"/>
          <w:spacing w:val="40"/>
          <w:sz w:val="24"/>
        </w:rPr>
        <w:t xml:space="preserve"> </w:t>
      </w:r>
      <w:r w:rsidRPr="00C47F33">
        <w:rPr>
          <w:i/>
          <w:color w:val="231F20"/>
          <w:sz w:val="24"/>
          <w:shd w:val="clear" w:color="auto" w:fill="F1F1F2"/>
        </w:rPr>
        <w:t>Changes</w:t>
      </w:r>
      <w:r w:rsidRPr="00C47F33">
        <w:rPr>
          <w:i/>
          <w:color w:val="231F20"/>
          <w:spacing w:val="-4"/>
          <w:sz w:val="24"/>
          <w:shd w:val="clear" w:color="auto" w:fill="F1F1F2"/>
        </w:rPr>
        <w:t xml:space="preserve"> </w:t>
      </w:r>
      <w:r w:rsidRPr="00C47F33">
        <w:rPr>
          <w:i/>
          <w:color w:val="231F20"/>
          <w:sz w:val="24"/>
          <w:shd w:val="clear" w:color="auto" w:fill="F1F1F2"/>
        </w:rPr>
        <w:t>must</w:t>
      </w:r>
      <w:r w:rsidRPr="00C47F33">
        <w:rPr>
          <w:i/>
          <w:color w:val="231F20"/>
          <w:spacing w:val="-4"/>
          <w:sz w:val="24"/>
          <w:shd w:val="clear" w:color="auto" w:fill="F1F1F2"/>
        </w:rPr>
        <w:t xml:space="preserve"> </w:t>
      </w:r>
      <w:r w:rsidRPr="00C47F33">
        <w:rPr>
          <w:i/>
          <w:color w:val="231F20"/>
          <w:sz w:val="24"/>
          <w:shd w:val="clear" w:color="auto" w:fill="F1F1F2"/>
        </w:rPr>
        <w:t>be</w:t>
      </w:r>
      <w:r w:rsidRPr="00C47F33">
        <w:rPr>
          <w:i/>
          <w:color w:val="231F20"/>
          <w:spacing w:val="-4"/>
          <w:sz w:val="24"/>
          <w:shd w:val="clear" w:color="auto" w:fill="F1F1F2"/>
        </w:rPr>
        <w:t xml:space="preserve"> </w:t>
      </w:r>
      <w:r w:rsidRPr="00C47F33">
        <w:rPr>
          <w:i/>
          <w:color w:val="231F20"/>
          <w:sz w:val="24"/>
          <w:shd w:val="clear" w:color="auto" w:fill="F1F1F2"/>
        </w:rPr>
        <w:t>pre-approved</w:t>
      </w:r>
      <w:r w:rsidRPr="00C47F33">
        <w:rPr>
          <w:i/>
          <w:color w:val="231F20"/>
          <w:spacing w:val="-4"/>
          <w:sz w:val="24"/>
          <w:shd w:val="clear" w:color="auto" w:fill="F1F1F2"/>
        </w:rPr>
        <w:t xml:space="preserve"> </w:t>
      </w:r>
      <w:r w:rsidRPr="00C47F33">
        <w:rPr>
          <w:i/>
          <w:color w:val="231F20"/>
          <w:sz w:val="24"/>
          <w:shd w:val="clear" w:color="auto" w:fill="F1F1F2"/>
        </w:rPr>
        <w:t>by</w:t>
      </w:r>
      <w:r w:rsidRPr="00C47F33">
        <w:rPr>
          <w:i/>
          <w:color w:val="231F20"/>
          <w:spacing w:val="-4"/>
          <w:sz w:val="24"/>
          <w:shd w:val="clear" w:color="auto" w:fill="F1F1F2"/>
        </w:rPr>
        <w:t xml:space="preserve"> </w:t>
      </w:r>
      <w:r w:rsidRPr="00C47F33">
        <w:rPr>
          <w:i/>
          <w:color w:val="231F20"/>
          <w:sz w:val="24"/>
          <w:shd w:val="clear" w:color="auto" w:fill="F1F1F2"/>
        </w:rPr>
        <w:t>Contracting</w:t>
      </w:r>
      <w:r w:rsidRPr="00C47F33">
        <w:rPr>
          <w:i/>
          <w:color w:val="231F20"/>
          <w:spacing w:val="-4"/>
          <w:sz w:val="24"/>
          <w:shd w:val="clear" w:color="auto" w:fill="F1F1F2"/>
        </w:rPr>
        <w:t xml:space="preserve"> </w:t>
      </w:r>
      <w:r w:rsidRPr="00C47F33">
        <w:rPr>
          <w:i/>
          <w:color w:val="231F20"/>
          <w:sz w:val="24"/>
          <w:shd w:val="clear" w:color="auto" w:fill="F1F1F2"/>
        </w:rPr>
        <w:t>Officer</w:t>
      </w:r>
      <w:r w:rsidRPr="00C47F33">
        <w:rPr>
          <w:i/>
          <w:color w:val="231F20"/>
          <w:spacing w:val="-1"/>
          <w:sz w:val="24"/>
          <w:shd w:val="clear" w:color="auto" w:fill="F1F1F2"/>
        </w:rPr>
        <w:t xml:space="preserve"> </w:t>
      </w:r>
      <w:r w:rsidRPr="00C47F33">
        <w:rPr>
          <w:i/>
          <w:color w:val="231F20"/>
          <w:sz w:val="24"/>
          <w:shd w:val="clear" w:color="auto" w:fill="F1F1F2"/>
        </w:rPr>
        <w:t>per:</w:t>
      </w:r>
      <w:r w:rsidRPr="009C4EA8">
        <w:rPr>
          <w:i/>
          <w:color w:val="231F20"/>
          <w:spacing w:val="-4"/>
          <w:sz w:val="24"/>
          <w:shd w:val="clear" w:color="auto" w:fill="F1F1F2"/>
        </w:rPr>
        <w:t xml:space="preserve"> </w:t>
      </w:r>
    </w:p>
    <w:p w14:paraId="723E213A" w14:textId="77777777" w:rsidR="001C3AFB" w:rsidRPr="009C4EA8" w:rsidRDefault="001C3AFB" w:rsidP="001C3AFB">
      <w:pPr>
        <w:pStyle w:val="BodyText"/>
        <w:spacing w:before="11"/>
        <w:rPr>
          <w:i/>
          <w:sz w:val="27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2051"/>
        <w:gridCol w:w="2790"/>
        <w:gridCol w:w="1140"/>
        <w:gridCol w:w="2210"/>
      </w:tblGrid>
      <w:tr w:rsidR="25C77B27" w14:paraId="2845B457" w14:textId="77777777" w:rsidTr="00C47F33">
        <w:trPr>
          <w:trHeight w:val="240"/>
        </w:trPr>
        <w:tc>
          <w:tcPr>
            <w:tcW w:w="18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00C109BB" w14:textId="37375227" w:rsidR="25C77B27" w:rsidRPr="00C47F33" w:rsidRDefault="59E37838" w:rsidP="00AB325D">
            <w:pPr>
              <w:pStyle w:val="NoSpacing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C47F33">
              <w:t xml:space="preserve"> </w:t>
            </w:r>
            <w:r w:rsidR="25C77B27" w:rsidRPr="00C47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Company Name</w:t>
            </w:r>
          </w:p>
        </w:tc>
        <w:tc>
          <w:tcPr>
            <w:tcW w:w="205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7E9F2830" w14:textId="3D4D7C26" w:rsidR="25C77B27" w:rsidRPr="00C47F33" w:rsidRDefault="25C77B27" w:rsidP="00AB325D">
            <w:pPr>
              <w:ind w:left="285" w:right="285"/>
              <w:jc w:val="center"/>
              <w:rPr>
                <w:i/>
                <w:iCs/>
                <w:sz w:val="20"/>
                <w:szCs w:val="20"/>
                <w:u w:val="single"/>
              </w:rPr>
            </w:pPr>
            <w:r w:rsidRPr="00C47F33">
              <w:rPr>
                <w:b/>
                <w:bCs/>
                <w:sz w:val="20"/>
                <w:szCs w:val="20"/>
                <w:u w:val="single"/>
              </w:rPr>
              <w:t xml:space="preserve">List all SBA Socioeconomic Certifications </w:t>
            </w:r>
            <w:r w:rsidRPr="00C47F33">
              <w:rPr>
                <w:i/>
                <w:iCs/>
                <w:sz w:val="20"/>
                <w:szCs w:val="20"/>
                <w:u w:val="single"/>
              </w:rPr>
              <w:t>(SB, SDB, WOSB, SDVOSB, VOSB, HUBZone)</w:t>
            </w:r>
          </w:p>
        </w:tc>
        <w:tc>
          <w:tcPr>
            <w:tcW w:w="279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3D116EF2" w14:textId="78B1D2C2" w:rsidR="25C77B27" w:rsidRPr="00C47F33" w:rsidRDefault="25C77B27" w:rsidP="00AB325D">
            <w:pPr>
              <w:ind w:left="195" w:right="180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C47F33">
              <w:rPr>
                <w:b/>
                <w:bCs/>
                <w:sz w:val="20"/>
                <w:szCs w:val="20"/>
                <w:u w:val="single"/>
              </w:rPr>
              <w:t>Product(s)/Service(s) to be provided including type and variety of work</w:t>
            </w:r>
          </w:p>
        </w:tc>
        <w:tc>
          <w:tcPr>
            <w:tcW w:w="11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69F87699" w14:textId="2F423B75" w:rsidR="25C77B27" w:rsidRPr="00C47F33" w:rsidRDefault="25C77B27" w:rsidP="00AB325D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C47F33">
              <w:rPr>
                <w:b/>
                <w:bCs/>
                <w:sz w:val="20"/>
                <w:szCs w:val="20"/>
                <w:u w:val="single"/>
              </w:rPr>
              <w:t>NAICS Code</w:t>
            </w:r>
          </w:p>
        </w:tc>
        <w:tc>
          <w:tcPr>
            <w:tcW w:w="22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6DC1FE7B" w14:textId="24D15C1E" w:rsidR="25C77B27" w:rsidRPr="00C47F33" w:rsidRDefault="25C77B27" w:rsidP="00AB325D">
            <w:pPr>
              <w:ind w:left="360" w:right="345"/>
              <w:jc w:val="center"/>
              <w:rPr>
                <w:sz w:val="20"/>
                <w:szCs w:val="20"/>
                <w:u w:val="single"/>
              </w:rPr>
            </w:pPr>
            <w:r w:rsidRPr="00C47F33">
              <w:rPr>
                <w:b/>
                <w:bCs/>
                <w:sz w:val="20"/>
                <w:szCs w:val="20"/>
                <w:u w:val="single"/>
              </w:rPr>
              <w:t xml:space="preserve">Nature of Commitment </w:t>
            </w:r>
            <w:r w:rsidRPr="00C47F33">
              <w:rPr>
                <w:sz w:val="20"/>
                <w:szCs w:val="20"/>
                <w:u w:val="single"/>
              </w:rPr>
              <w:t>(e.g., Letter of Commitment, JV, mentor protégé agreements, etc.)</w:t>
            </w:r>
          </w:p>
        </w:tc>
      </w:tr>
      <w:tr w:rsidR="25C77B27" w14:paraId="6A781B55" w14:textId="77777777" w:rsidTr="00C47F33">
        <w:trPr>
          <w:trHeight w:val="300"/>
        </w:trPr>
        <w:tc>
          <w:tcPr>
            <w:tcW w:w="18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64AD9016" w14:textId="4BA6BE93" w:rsidR="25C77B27" w:rsidRDefault="25C77B27">
            <w:pPr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</w:pPr>
            <w:r w:rsidRPr="25C77B27"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05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586E7218" w14:textId="16071520" w:rsidR="25C77B27" w:rsidRDefault="25C77B27">
            <w:pPr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</w:pPr>
            <w:r w:rsidRPr="25C77B27"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79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370FF3B0" w14:textId="62A22170" w:rsidR="25C77B27" w:rsidRDefault="25C77B27">
            <w:pPr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</w:pPr>
            <w:r w:rsidRPr="25C77B27"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1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1034E6FB" w14:textId="26921E5D" w:rsidR="25C77B27" w:rsidRDefault="25C77B27">
            <w:pPr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</w:pPr>
            <w:r w:rsidRPr="25C77B27"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2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0A28DB2A" w14:textId="2BA73F5F" w:rsidR="25C77B27" w:rsidRDefault="25C77B27">
            <w:pPr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</w:pPr>
            <w:r w:rsidRPr="25C77B27"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  <w:t xml:space="preserve"> </w:t>
            </w:r>
          </w:p>
        </w:tc>
      </w:tr>
      <w:tr w:rsidR="25C77B27" w14:paraId="0C3D169C" w14:textId="77777777" w:rsidTr="00C47F33">
        <w:trPr>
          <w:trHeight w:val="300"/>
        </w:trPr>
        <w:tc>
          <w:tcPr>
            <w:tcW w:w="18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59894EF6" w14:textId="53A3BDBC" w:rsidR="25C77B27" w:rsidRDefault="25C77B27">
            <w:pPr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</w:pPr>
            <w:r w:rsidRPr="25C77B27"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05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539E7E77" w14:textId="08FBA4D7" w:rsidR="25C77B27" w:rsidRDefault="25C77B27">
            <w:pPr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</w:pPr>
            <w:r w:rsidRPr="25C77B27"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79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7F70015C" w14:textId="6D5C7603" w:rsidR="25C77B27" w:rsidRDefault="25C77B27">
            <w:pPr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</w:pPr>
            <w:r w:rsidRPr="25C77B27"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1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46370066" w14:textId="0B6CF1A1" w:rsidR="25C77B27" w:rsidRDefault="25C77B27">
            <w:pPr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</w:pPr>
            <w:r w:rsidRPr="25C77B27"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2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003BB9FE" w14:textId="554ADFAE" w:rsidR="25C77B27" w:rsidRDefault="25C77B27">
            <w:pPr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</w:pPr>
            <w:r w:rsidRPr="25C77B27"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  <w:t xml:space="preserve"> </w:t>
            </w:r>
          </w:p>
        </w:tc>
      </w:tr>
      <w:tr w:rsidR="25C77B27" w14:paraId="33CF7CAB" w14:textId="77777777" w:rsidTr="00C47F33">
        <w:trPr>
          <w:trHeight w:val="300"/>
        </w:trPr>
        <w:tc>
          <w:tcPr>
            <w:tcW w:w="18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1BD26EEF" w14:textId="3DE661D8" w:rsidR="25C77B27" w:rsidRDefault="25C77B27">
            <w:pPr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</w:pPr>
            <w:r w:rsidRPr="25C77B27"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05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1B3D99D4" w14:textId="3ABD0E55" w:rsidR="25C77B27" w:rsidRDefault="25C77B27">
            <w:pPr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</w:pPr>
            <w:r w:rsidRPr="25C77B27"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79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4D0E0A14" w14:textId="04C0148E" w:rsidR="25C77B27" w:rsidRDefault="25C77B27">
            <w:pPr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</w:pPr>
            <w:r w:rsidRPr="25C77B27"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1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3278A632" w14:textId="3044A4F9" w:rsidR="25C77B27" w:rsidRDefault="25C77B27">
            <w:pPr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</w:pPr>
            <w:r w:rsidRPr="25C77B27"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2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71463579" w14:textId="76CB2C1C" w:rsidR="25C77B27" w:rsidRDefault="25C77B27">
            <w:pPr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</w:pPr>
            <w:r w:rsidRPr="25C77B27"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  <w:t xml:space="preserve"> </w:t>
            </w:r>
          </w:p>
        </w:tc>
      </w:tr>
      <w:tr w:rsidR="25C77B27" w14:paraId="2355D03A" w14:textId="77777777" w:rsidTr="00C47F33">
        <w:trPr>
          <w:trHeight w:val="300"/>
        </w:trPr>
        <w:tc>
          <w:tcPr>
            <w:tcW w:w="18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5882ED1A" w14:textId="10C9C450" w:rsidR="25C77B27" w:rsidRDefault="25C77B27">
            <w:pPr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</w:pPr>
            <w:r w:rsidRPr="25C77B27"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05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56DBE987" w14:textId="428318FF" w:rsidR="25C77B27" w:rsidRDefault="25C77B27">
            <w:pPr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</w:pPr>
            <w:r w:rsidRPr="25C77B27"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79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2BDD975F" w14:textId="76F62D25" w:rsidR="25C77B27" w:rsidRDefault="25C77B27">
            <w:pPr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</w:pPr>
            <w:r w:rsidRPr="25C77B27"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1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63ECC13F" w14:textId="50C344BB" w:rsidR="25C77B27" w:rsidRDefault="25C77B27">
            <w:pPr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</w:pPr>
            <w:r w:rsidRPr="25C77B27"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2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6B2A532E" w14:textId="7CF2B634" w:rsidR="25C77B27" w:rsidRDefault="25C77B27">
            <w:pPr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</w:pPr>
            <w:r w:rsidRPr="25C77B27"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  <w:t xml:space="preserve"> </w:t>
            </w:r>
          </w:p>
        </w:tc>
      </w:tr>
      <w:tr w:rsidR="25C77B27" w14:paraId="5F9DCC9E" w14:textId="77777777" w:rsidTr="00C47F33">
        <w:trPr>
          <w:trHeight w:val="300"/>
        </w:trPr>
        <w:tc>
          <w:tcPr>
            <w:tcW w:w="18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353B1B08" w14:textId="489A399A" w:rsidR="25C77B27" w:rsidRDefault="25C77B27">
            <w:pPr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</w:pPr>
            <w:r w:rsidRPr="25C77B27"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05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27138951" w14:textId="6BB0A00C" w:rsidR="25C77B27" w:rsidRDefault="25C77B27">
            <w:pPr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</w:pPr>
            <w:r w:rsidRPr="25C77B27"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79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30336D5F" w14:textId="43226E74" w:rsidR="25C77B27" w:rsidRDefault="25C77B27">
            <w:pPr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</w:pPr>
            <w:r w:rsidRPr="25C77B27"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1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5B4DE44D" w14:textId="632CA2F7" w:rsidR="25C77B27" w:rsidRDefault="25C77B27">
            <w:pPr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</w:pPr>
            <w:r w:rsidRPr="25C77B27"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2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51D5FEEC" w14:textId="7F45522C" w:rsidR="25C77B27" w:rsidRDefault="25C77B27">
            <w:pPr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</w:pPr>
            <w:r w:rsidRPr="25C77B27"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  <w:t xml:space="preserve"> </w:t>
            </w:r>
          </w:p>
        </w:tc>
      </w:tr>
      <w:tr w:rsidR="25C77B27" w14:paraId="10A3A3D9" w14:textId="77777777" w:rsidTr="00C47F33">
        <w:trPr>
          <w:trHeight w:val="300"/>
        </w:trPr>
        <w:tc>
          <w:tcPr>
            <w:tcW w:w="18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52A0F666" w14:textId="1840E77A" w:rsidR="25C77B27" w:rsidRDefault="25C77B27">
            <w:pPr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</w:pPr>
            <w:r w:rsidRPr="25C77B27"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05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46A70655" w14:textId="4E2BACF2" w:rsidR="25C77B27" w:rsidRDefault="25C77B27">
            <w:pPr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</w:pPr>
            <w:r w:rsidRPr="25C77B27"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79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684A034C" w14:textId="0C7F2632" w:rsidR="25C77B27" w:rsidRDefault="25C77B27">
            <w:pPr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</w:pPr>
            <w:r w:rsidRPr="25C77B27"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1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2B3588DA" w14:textId="10461CC0" w:rsidR="25C77B27" w:rsidRDefault="25C77B27">
            <w:pPr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</w:pPr>
            <w:r w:rsidRPr="25C77B27"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2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14:paraId="4472525F" w14:textId="77FA96FA" w:rsidR="25C77B27" w:rsidRDefault="25C77B27">
            <w:pPr>
              <w:rPr>
                <w:rFonts w:ascii="Calibri" w:eastAsia="Calibri" w:hAnsi="Calibri" w:cs="Calibri"/>
                <w:color w:val="008080"/>
                <w:sz w:val="20"/>
                <w:szCs w:val="20"/>
                <w:u w:val="single"/>
              </w:rPr>
            </w:pPr>
          </w:p>
        </w:tc>
      </w:tr>
    </w:tbl>
    <w:p w14:paraId="1E8FA32A" w14:textId="7FDC5854" w:rsidR="59E37838" w:rsidRDefault="59E37838" w:rsidP="5517A134"/>
    <w:sectPr w:rsidR="59E37838" w:rsidSect="004806A1">
      <w:headerReference w:type="default" r:id="rId10"/>
      <w:pgSz w:w="12240" w:h="15840"/>
      <w:pgMar w:top="720" w:right="720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105E2" w14:textId="77777777" w:rsidR="00DC7E45" w:rsidRDefault="00DC7E45" w:rsidP="00DB32D1">
      <w:r>
        <w:separator/>
      </w:r>
    </w:p>
  </w:endnote>
  <w:endnote w:type="continuationSeparator" w:id="0">
    <w:p w14:paraId="738EDD06" w14:textId="77777777" w:rsidR="00DC7E45" w:rsidRDefault="00DC7E45" w:rsidP="00DB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38C31" w14:textId="77777777" w:rsidR="00DC7E45" w:rsidRDefault="00DC7E45" w:rsidP="00DB32D1">
      <w:r>
        <w:separator/>
      </w:r>
    </w:p>
  </w:footnote>
  <w:footnote w:type="continuationSeparator" w:id="0">
    <w:p w14:paraId="12BC5A60" w14:textId="77777777" w:rsidR="00DC7E45" w:rsidRDefault="00DC7E45" w:rsidP="00DB3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F2F7B" w14:textId="725327F5" w:rsidR="00DB32D1" w:rsidRDefault="00DB32D1">
    <w:pPr>
      <w:pStyle w:val="Header"/>
    </w:pPr>
    <w:r>
      <w:tab/>
    </w:r>
    <w:r>
      <w:tab/>
      <w:t>FA8903-24-R-0023</w:t>
    </w:r>
  </w:p>
  <w:p w14:paraId="1D883B3F" w14:textId="3E3D15CA" w:rsidR="00DB32D1" w:rsidRDefault="00DB32D1">
    <w:pPr>
      <w:pStyle w:val="Header"/>
    </w:pPr>
    <w:r>
      <w:tab/>
    </w:r>
    <w:r>
      <w:tab/>
      <w:t>Appendix L-09</w:t>
    </w:r>
  </w:p>
  <w:p w14:paraId="6638BBEC" w14:textId="77777777" w:rsidR="00DB32D1" w:rsidRDefault="00DB32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B392E"/>
    <w:multiLevelType w:val="multilevel"/>
    <w:tmpl w:val="BBB240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1F1E90"/>
    <w:multiLevelType w:val="hybridMultilevel"/>
    <w:tmpl w:val="5980135E"/>
    <w:lvl w:ilvl="0" w:tplc="54966882">
      <w:start w:val="1"/>
      <w:numFmt w:val="decimal"/>
      <w:lvlText w:val="%1."/>
      <w:lvlJc w:val="left"/>
      <w:pPr>
        <w:ind w:left="691" w:hanging="421"/>
      </w:pPr>
      <w:rPr>
        <w:rFonts w:hint="default"/>
        <w:spacing w:val="0"/>
        <w:w w:val="100"/>
        <w:lang w:val="en-US" w:eastAsia="en-US" w:bidi="ar-SA"/>
      </w:rPr>
    </w:lvl>
    <w:lvl w:ilvl="1" w:tplc="B2B43FC6">
      <w:numFmt w:val="bullet"/>
      <w:lvlText w:val="•"/>
      <w:lvlJc w:val="left"/>
      <w:pPr>
        <w:ind w:left="2336" w:hanging="421"/>
      </w:pPr>
      <w:rPr>
        <w:rFonts w:hint="default"/>
        <w:lang w:val="en-US" w:eastAsia="en-US" w:bidi="ar-SA"/>
      </w:rPr>
    </w:lvl>
    <w:lvl w:ilvl="2" w:tplc="E9A60C9A">
      <w:numFmt w:val="bullet"/>
      <w:lvlText w:val="•"/>
      <w:lvlJc w:val="left"/>
      <w:pPr>
        <w:ind w:left="3312" w:hanging="421"/>
      </w:pPr>
      <w:rPr>
        <w:rFonts w:hint="default"/>
        <w:lang w:val="en-US" w:eastAsia="en-US" w:bidi="ar-SA"/>
      </w:rPr>
    </w:lvl>
    <w:lvl w:ilvl="3" w:tplc="D98A0100">
      <w:numFmt w:val="bullet"/>
      <w:lvlText w:val="•"/>
      <w:lvlJc w:val="left"/>
      <w:pPr>
        <w:ind w:left="4288" w:hanging="421"/>
      </w:pPr>
      <w:rPr>
        <w:rFonts w:hint="default"/>
        <w:lang w:val="en-US" w:eastAsia="en-US" w:bidi="ar-SA"/>
      </w:rPr>
    </w:lvl>
    <w:lvl w:ilvl="4" w:tplc="A3767268">
      <w:numFmt w:val="bullet"/>
      <w:lvlText w:val="•"/>
      <w:lvlJc w:val="left"/>
      <w:pPr>
        <w:ind w:left="5264" w:hanging="421"/>
      </w:pPr>
      <w:rPr>
        <w:rFonts w:hint="default"/>
        <w:lang w:val="en-US" w:eastAsia="en-US" w:bidi="ar-SA"/>
      </w:rPr>
    </w:lvl>
    <w:lvl w:ilvl="5" w:tplc="A3E64FB8">
      <w:numFmt w:val="bullet"/>
      <w:lvlText w:val="•"/>
      <w:lvlJc w:val="left"/>
      <w:pPr>
        <w:ind w:left="6240" w:hanging="421"/>
      </w:pPr>
      <w:rPr>
        <w:rFonts w:hint="default"/>
        <w:lang w:val="en-US" w:eastAsia="en-US" w:bidi="ar-SA"/>
      </w:rPr>
    </w:lvl>
    <w:lvl w:ilvl="6" w:tplc="97D2BEC6">
      <w:numFmt w:val="bullet"/>
      <w:lvlText w:val="•"/>
      <w:lvlJc w:val="left"/>
      <w:pPr>
        <w:ind w:left="7216" w:hanging="421"/>
      </w:pPr>
      <w:rPr>
        <w:rFonts w:hint="default"/>
        <w:lang w:val="en-US" w:eastAsia="en-US" w:bidi="ar-SA"/>
      </w:rPr>
    </w:lvl>
    <w:lvl w:ilvl="7" w:tplc="562A051E">
      <w:numFmt w:val="bullet"/>
      <w:lvlText w:val="•"/>
      <w:lvlJc w:val="left"/>
      <w:pPr>
        <w:ind w:left="8192" w:hanging="421"/>
      </w:pPr>
      <w:rPr>
        <w:rFonts w:hint="default"/>
        <w:lang w:val="en-US" w:eastAsia="en-US" w:bidi="ar-SA"/>
      </w:rPr>
    </w:lvl>
    <w:lvl w:ilvl="8" w:tplc="C4569DC4">
      <w:numFmt w:val="bullet"/>
      <w:lvlText w:val="•"/>
      <w:lvlJc w:val="left"/>
      <w:pPr>
        <w:ind w:left="9168" w:hanging="421"/>
      </w:pPr>
      <w:rPr>
        <w:rFonts w:hint="default"/>
        <w:lang w:val="en-US" w:eastAsia="en-US" w:bidi="ar-SA"/>
      </w:rPr>
    </w:lvl>
  </w:abstractNum>
  <w:abstractNum w:abstractNumId="2" w15:restartNumberingAfterBreak="0">
    <w:nsid w:val="2BAD4E0F"/>
    <w:multiLevelType w:val="hybridMultilevel"/>
    <w:tmpl w:val="915E53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356E7"/>
    <w:multiLevelType w:val="multilevel"/>
    <w:tmpl w:val="4CD293C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CB49AC"/>
    <w:multiLevelType w:val="hybridMultilevel"/>
    <w:tmpl w:val="ACCE097C"/>
    <w:lvl w:ilvl="0" w:tplc="2E26B4C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567448457">
    <w:abstractNumId w:val="2"/>
  </w:num>
  <w:num w:numId="2" w16cid:durableId="1666469429">
    <w:abstractNumId w:val="4"/>
  </w:num>
  <w:num w:numId="3" w16cid:durableId="1699504783">
    <w:abstractNumId w:val="1"/>
  </w:num>
  <w:num w:numId="4" w16cid:durableId="2101565543">
    <w:abstractNumId w:val="0"/>
  </w:num>
  <w:num w:numId="5" w16cid:durableId="9237597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4"/>
    <w:rsid w:val="00001C6F"/>
    <w:rsid w:val="00012980"/>
    <w:rsid w:val="00044845"/>
    <w:rsid w:val="000455BF"/>
    <w:rsid w:val="00061596"/>
    <w:rsid w:val="000A5588"/>
    <w:rsid w:val="000E23D3"/>
    <w:rsid w:val="00173AAD"/>
    <w:rsid w:val="001C3AFB"/>
    <w:rsid w:val="001D2368"/>
    <w:rsid w:val="00251A87"/>
    <w:rsid w:val="00271F9B"/>
    <w:rsid w:val="002816E2"/>
    <w:rsid w:val="002C4168"/>
    <w:rsid w:val="002D0090"/>
    <w:rsid w:val="002F0621"/>
    <w:rsid w:val="00377635"/>
    <w:rsid w:val="00383802"/>
    <w:rsid w:val="00385EBC"/>
    <w:rsid w:val="003E3F32"/>
    <w:rsid w:val="003F0130"/>
    <w:rsid w:val="00442463"/>
    <w:rsid w:val="00462349"/>
    <w:rsid w:val="004806A1"/>
    <w:rsid w:val="00556DE4"/>
    <w:rsid w:val="00563FAE"/>
    <w:rsid w:val="0057049A"/>
    <w:rsid w:val="005710B5"/>
    <w:rsid w:val="00571C58"/>
    <w:rsid w:val="005E2712"/>
    <w:rsid w:val="006369AA"/>
    <w:rsid w:val="00650C9F"/>
    <w:rsid w:val="00663FB6"/>
    <w:rsid w:val="006932BD"/>
    <w:rsid w:val="006A1FD9"/>
    <w:rsid w:val="006C7950"/>
    <w:rsid w:val="006D12A4"/>
    <w:rsid w:val="006E32E3"/>
    <w:rsid w:val="006F270B"/>
    <w:rsid w:val="006F339C"/>
    <w:rsid w:val="00713138"/>
    <w:rsid w:val="00730DBA"/>
    <w:rsid w:val="00832314"/>
    <w:rsid w:val="00851D64"/>
    <w:rsid w:val="00861D8B"/>
    <w:rsid w:val="00864A93"/>
    <w:rsid w:val="00870B01"/>
    <w:rsid w:val="00882258"/>
    <w:rsid w:val="008F39A6"/>
    <w:rsid w:val="00924C93"/>
    <w:rsid w:val="00935B2F"/>
    <w:rsid w:val="009C4EA8"/>
    <w:rsid w:val="009E36F0"/>
    <w:rsid w:val="00A36B7F"/>
    <w:rsid w:val="00A71549"/>
    <w:rsid w:val="00A75836"/>
    <w:rsid w:val="00AB325D"/>
    <w:rsid w:val="00B71EEE"/>
    <w:rsid w:val="00BB72DA"/>
    <w:rsid w:val="00C23273"/>
    <w:rsid w:val="00C306D3"/>
    <w:rsid w:val="00C47F33"/>
    <w:rsid w:val="00CC1DDD"/>
    <w:rsid w:val="00CE035D"/>
    <w:rsid w:val="00CF05BA"/>
    <w:rsid w:val="00D32A0C"/>
    <w:rsid w:val="00D377DA"/>
    <w:rsid w:val="00D41109"/>
    <w:rsid w:val="00D57CE2"/>
    <w:rsid w:val="00D65CD4"/>
    <w:rsid w:val="00DA2E64"/>
    <w:rsid w:val="00DB32D1"/>
    <w:rsid w:val="00DC7E45"/>
    <w:rsid w:val="00E151DB"/>
    <w:rsid w:val="00EA2058"/>
    <w:rsid w:val="00EA3E45"/>
    <w:rsid w:val="00EB02C3"/>
    <w:rsid w:val="00EB2455"/>
    <w:rsid w:val="00EC3EDC"/>
    <w:rsid w:val="00ED5BDA"/>
    <w:rsid w:val="00EF7B90"/>
    <w:rsid w:val="00F01E8B"/>
    <w:rsid w:val="00F246A4"/>
    <w:rsid w:val="00F46008"/>
    <w:rsid w:val="00F462B7"/>
    <w:rsid w:val="00F75D4B"/>
    <w:rsid w:val="00F92E7B"/>
    <w:rsid w:val="039C1E9E"/>
    <w:rsid w:val="04C1D6F9"/>
    <w:rsid w:val="0583C669"/>
    <w:rsid w:val="25C77B27"/>
    <w:rsid w:val="25EFDC11"/>
    <w:rsid w:val="2A4D9DE3"/>
    <w:rsid w:val="42B4CB4E"/>
    <w:rsid w:val="4C3535BE"/>
    <w:rsid w:val="4EDB7D8A"/>
    <w:rsid w:val="4F5773DD"/>
    <w:rsid w:val="50E7636E"/>
    <w:rsid w:val="5517A134"/>
    <w:rsid w:val="59E37838"/>
    <w:rsid w:val="5AFE569B"/>
    <w:rsid w:val="646BA86C"/>
    <w:rsid w:val="711F767A"/>
    <w:rsid w:val="76DDF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C7A22"/>
  <w15:docId w15:val="{BF35CD61-E69A-48C0-9865-655460FBC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3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1C3AFB"/>
    <w:pPr>
      <w:ind w:left="355" w:right="572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"/>
    <w:unhideWhenUsed/>
    <w:qFormat/>
    <w:rsid w:val="001C3AFB"/>
    <w:pPr>
      <w:spacing w:line="274" w:lineRule="exact"/>
      <w:ind w:left="1291" w:hanging="360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231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832314"/>
  </w:style>
  <w:style w:type="character" w:customStyle="1" w:styleId="Heading1Char">
    <w:name w:val="Heading 1 Char"/>
    <w:basedOn w:val="DefaultParagraphFont"/>
    <w:link w:val="Heading1"/>
    <w:uiPriority w:val="9"/>
    <w:rsid w:val="001C3AF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C3AF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1C3AFB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1C3AFB"/>
    <w:rPr>
      <w:rFonts w:ascii="Times New Roman" w:eastAsia="Times New Roman" w:hAnsi="Times New Roman" w:cs="Times New Roman"/>
      <w:sz w:val="20"/>
      <w:szCs w:val="20"/>
    </w:rPr>
  </w:style>
  <w:style w:type="paragraph" w:customStyle="1" w:styleId="paragraph">
    <w:name w:val="paragraph"/>
    <w:basedOn w:val="Normal"/>
    <w:rsid w:val="00EB02C3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EB02C3"/>
  </w:style>
  <w:style w:type="character" w:customStyle="1" w:styleId="eop">
    <w:name w:val="eop"/>
    <w:basedOn w:val="DefaultParagraphFont"/>
    <w:rsid w:val="00EB02C3"/>
  </w:style>
  <w:style w:type="character" w:customStyle="1" w:styleId="contextualspellingandgrammarerror">
    <w:name w:val="contextualspellingandgrammarerror"/>
    <w:basedOn w:val="DefaultParagraphFont"/>
    <w:rsid w:val="00EC3EDC"/>
  </w:style>
  <w:style w:type="character" w:customStyle="1" w:styleId="advancedproofingissue">
    <w:name w:val="advancedproofingissue"/>
    <w:basedOn w:val="DefaultParagraphFont"/>
    <w:rsid w:val="002816E2"/>
  </w:style>
  <w:style w:type="character" w:styleId="LineNumber">
    <w:name w:val="line number"/>
    <w:basedOn w:val="DefaultParagraphFont"/>
    <w:uiPriority w:val="99"/>
    <w:semiHidden/>
    <w:unhideWhenUsed/>
    <w:rsid w:val="00713138"/>
  </w:style>
  <w:style w:type="paragraph" w:styleId="Header">
    <w:name w:val="header"/>
    <w:basedOn w:val="Normal"/>
    <w:link w:val="HeaderChar"/>
    <w:uiPriority w:val="99"/>
    <w:unhideWhenUsed/>
    <w:rsid w:val="00DB32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32D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B32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32D1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AB325D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8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67299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08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2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68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54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02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1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8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91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3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95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73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67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1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17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67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48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3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9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7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59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69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75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8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9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6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3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86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6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0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7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77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07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1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92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2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33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3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29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5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7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28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04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78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0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6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1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33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2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29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66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1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25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3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59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50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2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34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50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29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99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51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36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02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8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88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6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99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49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23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74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9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81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66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2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95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8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80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0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11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0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01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02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48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8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15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12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2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8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98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14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52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6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76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31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1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29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8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1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4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83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9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13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3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3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26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9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60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0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73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6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99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58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9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1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07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26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10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9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6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0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7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05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7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87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5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0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69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49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42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59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72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28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37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86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41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6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67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12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79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68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9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59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05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73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50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73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80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9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22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49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34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8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89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8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7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4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67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20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70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8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4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1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97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5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1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1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5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16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7573DB78963D46803EE7411DD8B750" ma:contentTypeVersion="10" ma:contentTypeDescription="Create a new document." ma:contentTypeScope="" ma:versionID="e58613533c53aba7f4d2298e2a855c0b">
  <xsd:schema xmlns:xsd="http://www.w3.org/2001/XMLSchema" xmlns:xs="http://www.w3.org/2001/XMLSchema" xmlns:p="http://schemas.microsoft.com/office/2006/metadata/properties" xmlns:ns2="898cbfd3-cc97-42f6-9b18-d02e4bb3419b" xmlns:ns3="3d933069-8d1d-4b1d-9488-f207c250e023" targetNamespace="http://schemas.microsoft.com/office/2006/metadata/properties" ma:root="true" ma:fieldsID="b109db6af170121740d35ea58e667aac" ns2:_="" ns3:_="">
    <xsd:import namespace="898cbfd3-cc97-42f6-9b18-d02e4bb3419b"/>
    <xsd:import namespace="3d933069-8d1d-4b1d-9488-f207c250e0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8cbfd3-cc97-42f6-9b18-d02e4bb341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933069-8d1d-4b1d-9488-f207c250e02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39E466-1E9F-4DAC-86D5-865EED54C6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29D286-38AF-4BAB-A5C5-0DF2DFAE3B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60BC0C-463F-47EA-821F-131F296B2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8cbfd3-cc97-42f6-9b18-d02e4bb3419b"/>
    <ds:schemaRef ds:uri="3d933069-8d1d-4b1d-9488-f207c250e0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8331b18d-2d87-48ef-a35f-ac8818ebf9b4}" enabled="0" method="" siteId="{8331b18d-2d87-48ef-a35f-ac8818ebf9b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</dc:creator>
  <cp:keywords/>
  <dc:description/>
  <cp:lastModifiedBy>HALL, MICHAEL J CIV USAF AFMC 772 ESS/PKP</cp:lastModifiedBy>
  <cp:revision>11</cp:revision>
  <dcterms:created xsi:type="dcterms:W3CDTF">2024-01-30T19:42:00Z</dcterms:created>
  <dcterms:modified xsi:type="dcterms:W3CDTF">2024-07-17T21:22:00Z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0x010100127573DB78963D46803EE7411DD8B750</vt:lpwstr>
  </property>
</Properties>
</file>